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600094">
      <w:pPr>
        <w:spacing w:line="580" w:lineRule="exact"/>
        <w:rPr>
          <w:rFonts w:hint="eastAsia" w:ascii="黑体" w:hAnsi="黑体" w:eastAsia="黑体"/>
          <w:sz w:val="32"/>
          <w:szCs w:val="32"/>
          <w:lang w:val="en-US" w:eastAsia="zh-CN"/>
        </w:rPr>
      </w:pPr>
      <w:r>
        <w:rPr>
          <w:rFonts w:hint="eastAsia" w:ascii="黑体" w:hAnsi="黑体" w:eastAsia="黑体"/>
          <w:sz w:val="32"/>
          <w:szCs w:val="32"/>
          <w:lang w:val="en-US" w:eastAsia="zh-CN"/>
        </w:rPr>
        <w:t>附件3：</w:t>
      </w:r>
    </w:p>
    <w:p w14:paraId="4183798B">
      <w:pPr>
        <w:spacing w:line="580" w:lineRule="exact"/>
        <w:jc w:val="center"/>
        <w:rPr>
          <w:rFonts w:hint="eastAsia" w:ascii="方正小标宋简体" w:eastAsia="方正小标宋简体"/>
          <w:sz w:val="44"/>
          <w:szCs w:val="44"/>
          <w:lang w:val="en-US" w:eastAsia="zh-CN"/>
        </w:rPr>
      </w:pPr>
      <w:r>
        <w:rPr>
          <w:rFonts w:hint="eastAsia" w:ascii="方正小标宋简体" w:eastAsia="方正小标宋简体"/>
          <w:sz w:val="44"/>
          <w:szCs w:val="44"/>
          <w:lang w:val="en-US" w:eastAsia="zh-CN"/>
        </w:rPr>
        <w:t>河北工业大学英语四、六级口语</w:t>
      </w:r>
    </w:p>
    <w:p w14:paraId="09E8A5DF">
      <w:pPr>
        <w:spacing w:line="580" w:lineRule="exact"/>
        <w:jc w:val="center"/>
        <w:rPr>
          <w:rFonts w:hint="default" w:ascii="方正小标宋简体" w:eastAsia="方正小标宋简体"/>
          <w:sz w:val="44"/>
          <w:szCs w:val="44"/>
          <w:lang w:val="en-US" w:eastAsia="zh-CN"/>
        </w:rPr>
      </w:pPr>
      <w:r>
        <w:rPr>
          <w:rFonts w:hint="eastAsia" w:ascii="方正小标宋简体" w:eastAsia="方正小标宋简体"/>
          <w:sz w:val="44"/>
          <w:szCs w:val="44"/>
          <w:lang w:val="en-US" w:eastAsia="zh-CN"/>
        </w:rPr>
        <w:t>考试考场规则</w:t>
      </w:r>
    </w:p>
    <w:p w14:paraId="56BF0CAF">
      <w:pPr>
        <w:rPr>
          <w:rFonts w:hint="default" w:ascii="仿宋_GB2312" w:hAnsi="仿宋_GB2312" w:eastAsia="仿宋_GB2312" w:cs="仿宋_GB2312"/>
          <w:b/>
          <w:bCs/>
          <w:sz w:val="32"/>
          <w:szCs w:val="32"/>
          <w:lang w:val="en-US" w:eastAsia="zh-CN"/>
        </w:rPr>
      </w:pPr>
      <w:r>
        <w:rPr>
          <w:rFonts w:hint="eastAsia" w:ascii="黑体" w:hAnsi="黑体" w:eastAsia="黑体"/>
          <w:kern w:val="6"/>
          <w:sz w:val="32"/>
          <w:szCs w:val="32"/>
          <w:lang w:val="en-US" w:eastAsia="zh-CN"/>
        </w:rPr>
        <w:t>一、考场规则</w:t>
      </w:r>
    </w:p>
    <w:p w14:paraId="64BE00EB">
      <w:pPr>
        <w:spacing w:line="580" w:lineRule="exact"/>
        <w:ind w:firstLine="645"/>
        <w:rPr>
          <w:rFonts w:hint="eastAsia" w:ascii="仿宋_GB2312" w:hAnsi="宋体" w:eastAsia="仿宋_GB2312"/>
          <w:kern w:val="6"/>
          <w:sz w:val="32"/>
          <w:szCs w:val="32"/>
        </w:rPr>
      </w:pPr>
      <w:r>
        <w:rPr>
          <w:rFonts w:hint="eastAsia" w:ascii="仿宋_GB2312" w:hAnsi="宋体" w:eastAsia="仿宋_GB2312"/>
          <w:kern w:val="6"/>
          <w:sz w:val="32"/>
          <w:szCs w:val="32"/>
        </w:rPr>
        <w:t>1.口语等级考试所有考场、候考室都安装了监控设备，实时监控所有情况并录像保存，同时学校将使用金属探测仪进行安全检查，请考生严格遵守考场规则，一经发现考生作弊将严肃处理。考生的违规事实将被记入教育部考生诚信档案。</w:t>
      </w:r>
    </w:p>
    <w:p w14:paraId="1FBBDA80">
      <w:pPr>
        <w:spacing w:line="580" w:lineRule="exact"/>
        <w:ind w:firstLine="645"/>
        <w:rPr>
          <w:rFonts w:hint="eastAsia" w:ascii="仿宋_GB2312" w:hAnsi="宋体" w:eastAsia="仿宋_GB2312"/>
          <w:kern w:val="6"/>
          <w:sz w:val="32"/>
          <w:szCs w:val="32"/>
        </w:rPr>
      </w:pPr>
      <w:r>
        <w:rPr>
          <w:rFonts w:hint="eastAsia" w:ascii="仿宋_GB2312" w:hAnsi="宋体" w:eastAsia="仿宋_GB2312"/>
          <w:kern w:val="6"/>
          <w:sz w:val="32"/>
          <w:szCs w:val="32"/>
          <w:lang w:val="en-US" w:eastAsia="zh-CN"/>
        </w:rPr>
        <w:t>2.</w:t>
      </w:r>
      <w:r>
        <w:rPr>
          <w:rFonts w:hint="eastAsia" w:ascii="仿宋_GB2312" w:hAnsi="宋体" w:eastAsia="仿宋_GB2312"/>
          <w:kern w:val="6"/>
          <w:sz w:val="32"/>
          <w:szCs w:val="32"/>
        </w:rPr>
        <w:t>自觉服从监考员等考试工作人员管理，不得以任何理由妨碍监考员等考试工作人员履行职责，不得扰乱考场及其他考试工作地点的秩序，不得危害他人的身体健康和生命安全。</w:t>
      </w:r>
    </w:p>
    <w:p w14:paraId="0E9DFEC0">
      <w:pPr>
        <w:spacing w:line="580" w:lineRule="exact"/>
        <w:ind w:firstLine="645"/>
        <w:rPr>
          <w:rFonts w:hint="eastAsia" w:ascii="仿宋_GB2312" w:hAnsi="宋体" w:eastAsia="仿宋_GB2312"/>
          <w:kern w:val="6"/>
          <w:sz w:val="32"/>
          <w:szCs w:val="32"/>
        </w:rPr>
      </w:pPr>
      <w:r>
        <w:rPr>
          <w:rFonts w:hint="eastAsia" w:ascii="仿宋_GB2312" w:hAnsi="宋体" w:eastAsia="仿宋_GB2312"/>
          <w:kern w:val="6"/>
          <w:sz w:val="32"/>
          <w:szCs w:val="32"/>
          <w:lang w:val="en-US" w:eastAsia="zh-CN"/>
        </w:rPr>
        <w:t>3</w:t>
      </w:r>
      <w:r>
        <w:rPr>
          <w:rFonts w:hint="eastAsia" w:ascii="仿宋_GB2312" w:hAnsi="宋体" w:eastAsia="仿宋_GB2312"/>
          <w:kern w:val="6"/>
          <w:sz w:val="32"/>
          <w:szCs w:val="32"/>
        </w:rPr>
        <w:t>.应主动接受监考员按规定进行的身份验证和对随身物品等进行的必要检查，按照</w:t>
      </w:r>
      <w:r>
        <w:rPr>
          <w:rFonts w:hint="eastAsia" w:ascii="仿宋_GB2312" w:hAnsi="宋体" w:eastAsia="仿宋_GB2312"/>
          <w:kern w:val="6"/>
          <w:sz w:val="32"/>
          <w:szCs w:val="32"/>
          <w:lang w:val="en-US" w:eastAsia="zh-CN"/>
        </w:rPr>
        <w:t>考试</w:t>
      </w:r>
      <w:r>
        <w:rPr>
          <w:rFonts w:hint="eastAsia" w:ascii="仿宋_GB2312" w:hAnsi="宋体" w:eastAsia="仿宋_GB2312"/>
          <w:kern w:val="6"/>
          <w:sz w:val="32"/>
          <w:szCs w:val="32"/>
        </w:rPr>
        <w:t>具体要求</w:t>
      </w:r>
      <w:r>
        <w:rPr>
          <w:rFonts w:hint="eastAsia" w:ascii="仿宋_GB2312" w:hAnsi="宋体" w:eastAsia="仿宋_GB2312"/>
          <w:kern w:val="6"/>
          <w:sz w:val="32"/>
          <w:szCs w:val="32"/>
          <w:lang w:val="en-US" w:eastAsia="zh-CN"/>
        </w:rPr>
        <w:t>安放</w:t>
      </w:r>
      <w:r>
        <w:rPr>
          <w:rFonts w:hint="eastAsia" w:ascii="仿宋_GB2312" w:hAnsi="宋体" w:eastAsia="仿宋_GB2312"/>
          <w:kern w:val="6"/>
          <w:sz w:val="32"/>
          <w:szCs w:val="32"/>
        </w:rPr>
        <w:t>手机等非考试用品。</w:t>
      </w:r>
    </w:p>
    <w:p w14:paraId="4E1C243B">
      <w:pPr>
        <w:spacing w:line="580" w:lineRule="exact"/>
        <w:ind w:firstLine="645"/>
        <w:rPr>
          <w:rFonts w:hint="eastAsia" w:ascii="仿宋_GB2312" w:hAnsi="宋体" w:eastAsia="仿宋_GB2312"/>
          <w:kern w:val="6"/>
          <w:sz w:val="32"/>
          <w:szCs w:val="32"/>
        </w:rPr>
      </w:pPr>
      <w:r>
        <w:rPr>
          <w:rFonts w:hint="eastAsia" w:ascii="仿宋_GB2312" w:hAnsi="宋体" w:eastAsia="仿宋_GB2312"/>
          <w:kern w:val="6"/>
          <w:sz w:val="32"/>
          <w:szCs w:val="32"/>
        </w:rPr>
        <w:t>4.</w:t>
      </w:r>
      <w:r>
        <w:rPr>
          <w:rFonts w:hint="eastAsia" w:ascii="仿宋_GB2312" w:hAnsi="宋体" w:eastAsia="仿宋_GB2312"/>
          <w:kern w:val="6"/>
          <w:sz w:val="32"/>
          <w:szCs w:val="32"/>
          <w:lang w:val="en-US" w:eastAsia="zh-CN"/>
        </w:rPr>
        <w:t>禁止</w:t>
      </w:r>
      <w:r>
        <w:rPr>
          <w:rFonts w:hint="eastAsia" w:ascii="仿宋_GB2312" w:hAnsi="宋体" w:eastAsia="仿宋_GB2312"/>
          <w:kern w:val="6"/>
          <w:sz w:val="32"/>
          <w:szCs w:val="32"/>
        </w:rPr>
        <w:t>将书包、手机、书籍等与考试无关物品</w:t>
      </w:r>
      <w:r>
        <w:rPr>
          <w:rFonts w:hint="eastAsia" w:ascii="仿宋_GB2312" w:hAnsi="宋体" w:eastAsia="仿宋_GB2312"/>
          <w:kern w:val="6"/>
          <w:sz w:val="32"/>
          <w:szCs w:val="32"/>
          <w:lang w:val="en-US" w:eastAsia="zh-CN"/>
        </w:rPr>
        <w:t>带入考场</w:t>
      </w:r>
      <w:r>
        <w:rPr>
          <w:rFonts w:hint="eastAsia" w:ascii="仿宋_GB2312" w:hAnsi="宋体" w:eastAsia="仿宋_GB2312"/>
          <w:kern w:val="6"/>
          <w:sz w:val="32"/>
          <w:szCs w:val="32"/>
        </w:rPr>
        <w:t>。</w:t>
      </w:r>
    </w:p>
    <w:p w14:paraId="3DF6A1CC">
      <w:pPr>
        <w:spacing w:line="580" w:lineRule="exact"/>
        <w:ind w:firstLine="645"/>
        <w:rPr>
          <w:rFonts w:hint="eastAsia" w:ascii="仿宋_GB2312" w:hAnsi="宋体" w:eastAsia="仿宋_GB2312"/>
          <w:kern w:val="6"/>
          <w:sz w:val="32"/>
          <w:szCs w:val="32"/>
        </w:rPr>
      </w:pPr>
      <w:r>
        <w:rPr>
          <w:rFonts w:hint="eastAsia" w:ascii="仿宋_GB2312" w:hAnsi="宋体" w:eastAsia="仿宋_GB2312"/>
          <w:kern w:val="6"/>
          <w:sz w:val="32"/>
          <w:szCs w:val="32"/>
        </w:rPr>
        <w:t>5.进入考场后由监考员安排入座，并立即通过身份证件号和准考证号进行登录，考试时间开始后，禁止登录。</w:t>
      </w:r>
    </w:p>
    <w:p w14:paraId="0C836233">
      <w:pPr>
        <w:spacing w:line="580" w:lineRule="exact"/>
        <w:ind w:firstLine="645"/>
        <w:rPr>
          <w:rFonts w:hint="eastAsia" w:ascii="仿宋_GB2312" w:hAnsi="宋体" w:eastAsia="仿宋_GB2312"/>
          <w:kern w:val="6"/>
          <w:sz w:val="32"/>
          <w:szCs w:val="32"/>
        </w:rPr>
      </w:pPr>
      <w:r>
        <w:rPr>
          <w:rFonts w:hint="eastAsia" w:ascii="仿宋_GB2312" w:hAnsi="宋体" w:eastAsia="仿宋_GB2312"/>
          <w:kern w:val="6"/>
          <w:sz w:val="32"/>
          <w:szCs w:val="32"/>
        </w:rPr>
        <w:t>6.考生成功登录及分组后，应立即根据提示完成试音，试音期间如遇问题，请举手告知监考老师。</w:t>
      </w:r>
    </w:p>
    <w:p w14:paraId="3AC74C8C">
      <w:pPr>
        <w:spacing w:line="580" w:lineRule="exact"/>
        <w:ind w:firstLine="645"/>
        <w:rPr>
          <w:rFonts w:hint="eastAsia" w:ascii="仿宋_GB2312" w:hAnsi="宋体" w:eastAsia="仿宋_GB2312"/>
          <w:kern w:val="6"/>
          <w:sz w:val="32"/>
          <w:szCs w:val="32"/>
        </w:rPr>
      </w:pPr>
      <w:r>
        <w:rPr>
          <w:rFonts w:hint="eastAsia" w:ascii="仿宋_GB2312" w:hAnsi="宋体" w:eastAsia="仿宋_GB2312"/>
          <w:kern w:val="6"/>
          <w:sz w:val="32"/>
          <w:szCs w:val="32"/>
        </w:rPr>
        <w:t>7.考试开始后，禁止迟到考生入场。</w:t>
      </w:r>
    </w:p>
    <w:p w14:paraId="57A79399">
      <w:pPr>
        <w:spacing w:line="580" w:lineRule="exact"/>
        <w:ind w:firstLine="645"/>
        <w:rPr>
          <w:rFonts w:hint="eastAsia" w:ascii="仿宋_GB2312" w:hAnsi="宋体" w:eastAsia="仿宋_GB2312"/>
          <w:kern w:val="6"/>
          <w:sz w:val="32"/>
          <w:szCs w:val="32"/>
        </w:rPr>
      </w:pPr>
      <w:r>
        <w:rPr>
          <w:rFonts w:hint="eastAsia" w:ascii="仿宋_GB2312" w:hAnsi="宋体" w:eastAsia="仿宋_GB2312"/>
          <w:kern w:val="6"/>
          <w:sz w:val="32"/>
          <w:szCs w:val="32"/>
        </w:rPr>
        <w:t>8.在考场内不得吸烟，不得喧哗，不得交头接耳、左顾右盼、打手势、做暗号，不得夹带、旁窥。</w:t>
      </w:r>
    </w:p>
    <w:p w14:paraId="4E9D82D7">
      <w:pPr>
        <w:spacing w:line="580" w:lineRule="exact"/>
        <w:ind w:firstLine="645"/>
        <w:rPr>
          <w:rFonts w:hint="eastAsia" w:ascii="仿宋_GB2312" w:hAnsi="宋体" w:eastAsia="仿宋_GB2312"/>
          <w:kern w:val="6"/>
          <w:sz w:val="32"/>
          <w:szCs w:val="32"/>
        </w:rPr>
      </w:pPr>
      <w:r>
        <w:rPr>
          <w:rFonts w:hint="eastAsia" w:ascii="仿宋_GB2312" w:hAnsi="宋体" w:eastAsia="仿宋_GB2312"/>
          <w:kern w:val="6"/>
          <w:sz w:val="32"/>
          <w:szCs w:val="32"/>
        </w:rPr>
        <w:t>9.考试结束时，系统开始回收答案，在答案回收完成前，考生不得离场。</w:t>
      </w:r>
    </w:p>
    <w:p w14:paraId="7CB24384">
      <w:pPr>
        <w:spacing w:line="580" w:lineRule="exact"/>
        <w:ind w:firstLine="645"/>
        <w:rPr>
          <w:rFonts w:hint="eastAsia" w:ascii="仿宋_GB2312" w:hAnsi="宋体" w:eastAsia="仿宋_GB2312"/>
          <w:kern w:val="6"/>
          <w:sz w:val="32"/>
          <w:szCs w:val="32"/>
        </w:rPr>
      </w:pPr>
      <w:r>
        <w:rPr>
          <w:rFonts w:hint="eastAsia" w:ascii="仿宋_GB2312" w:hAnsi="宋体" w:eastAsia="仿宋_GB2312"/>
          <w:kern w:val="6"/>
          <w:sz w:val="32"/>
          <w:szCs w:val="32"/>
        </w:rPr>
        <w:t>10.如不遵守考场规则，不服从考试工作人员管理，有考试违规行为</w:t>
      </w:r>
      <w:bookmarkStart w:id="0" w:name="_GoBack"/>
      <w:r>
        <w:rPr>
          <w:rFonts w:hint="eastAsia" w:ascii="仿宋_GB2312" w:hAnsi="宋体" w:eastAsia="仿宋_GB2312"/>
          <w:kern w:val="6"/>
          <w:sz w:val="32"/>
          <w:szCs w:val="32"/>
        </w:rPr>
        <w:t>的，参照《国家</w:t>
      </w:r>
      <w:bookmarkEnd w:id="0"/>
      <w:r>
        <w:rPr>
          <w:rFonts w:hint="eastAsia" w:ascii="仿宋_GB2312" w:hAnsi="宋体" w:eastAsia="仿宋_GB2312"/>
          <w:kern w:val="6"/>
          <w:sz w:val="32"/>
          <w:szCs w:val="32"/>
        </w:rPr>
        <w:t>教育考试违规处理办法》（教育部令第33 号）</w:t>
      </w:r>
      <w:r>
        <w:rPr>
          <w:rFonts w:hint="eastAsia" w:ascii="仿宋_GB2312" w:hAnsi="宋体" w:eastAsia="仿宋_GB2312"/>
          <w:kern w:val="6"/>
          <w:sz w:val="32"/>
          <w:szCs w:val="32"/>
          <w:lang w:val="en-US" w:eastAsia="zh-CN"/>
        </w:rPr>
        <w:t>及学校有关</w:t>
      </w:r>
      <w:r>
        <w:rPr>
          <w:rFonts w:hint="eastAsia" w:ascii="仿宋_GB2312" w:hAnsi="宋体" w:eastAsia="仿宋_GB2312"/>
          <w:kern w:val="6"/>
          <w:sz w:val="32"/>
          <w:szCs w:val="32"/>
        </w:rPr>
        <w:t>规定进行严肃处理。</w:t>
      </w:r>
    </w:p>
    <w:p w14:paraId="4D85A07C">
      <w:pPr>
        <w:numPr>
          <w:ilvl w:val="0"/>
          <w:numId w:val="1"/>
        </w:numPr>
        <w:rPr>
          <w:rFonts w:hint="eastAsia" w:ascii="仿宋_GB2312" w:hAnsi="仿宋_GB2312" w:eastAsia="仿宋_GB2312" w:cs="仿宋_GB2312"/>
          <w:b/>
          <w:bCs/>
          <w:sz w:val="32"/>
          <w:szCs w:val="32"/>
        </w:rPr>
      </w:pPr>
      <w:r>
        <w:rPr>
          <w:rFonts w:hint="eastAsia" w:ascii="黑体" w:hAnsi="黑体" w:eastAsia="黑体"/>
          <w:kern w:val="6"/>
          <w:sz w:val="32"/>
          <w:szCs w:val="32"/>
          <w:lang w:val="en-US" w:eastAsia="zh-CN"/>
        </w:rPr>
        <w:t>考试违规行为</w:t>
      </w:r>
    </w:p>
    <w:p w14:paraId="5914DC6F">
      <w:pPr>
        <w:spacing w:line="580" w:lineRule="exact"/>
        <w:ind w:firstLine="645"/>
        <w:rPr>
          <w:rFonts w:hint="eastAsia" w:ascii="仿宋_GB2312" w:hAnsi="宋体" w:eastAsia="仿宋_GB2312"/>
          <w:kern w:val="6"/>
          <w:sz w:val="32"/>
          <w:szCs w:val="32"/>
        </w:rPr>
      </w:pPr>
      <w:r>
        <w:rPr>
          <w:rFonts w:hint="eastAsia" w:ascii="仿宋_GB2312" w:hAnsi="宋体" w:eastAsia="仿宋_GB2312"/>
          <w:kern w:val="6"/>
          <w:sz w:val="32"/>
          <w:szCs w:val="32"/>
        </w:rPr>
        <w:t>请考生特别注意，避免以下违规违纪行为：</w:t>
      </w:r>
    </w:p>
    <w:p w14:paraId="56907F77">
      <w:pPr>
        <w:spacing w:line="580" w:lineRule="exact"/>
        <w:ind w:firstLine="645"/>
        <w:rPr>
          <w:rFonts w:hint="eastAsia" w:ascii="仿宋_GB2312" w:hAnsi="宋体" w:eastAsia="仿宋_GB2312"/>
          <w:kern w:val="6"/>
          <w:sz w:val="32"/>
          <w:szCs w:val="32"/>
        </w:rPr>
      </w:pPr>
      <w:r>
        <w:rPr>
          <w:rFonts w:hint="eastAsia" w:ascii="仿宋_GB2312" w:hAnsi="宋体" w:eastAsia="仿宋_GB2312"/>
          <w:kern w:val="6"/>
          <w:sz w:val="32"/>
          <w:szCs w:val="32"/>
        </w:rPr>
        <w:t>1.使用伪造或虚假身份证件。</w:t>
      </w:r>
    </w:p>
    <w:p w14:paraId="7DE1481F">
      <w:pPr>
        <w:spacing w:line="580" w:lineRule="exact"/>
        <w:ind w:firstLine="645"/>
        <w:rPr>
          <w:rFonts w:hint="eastAsia" w:ascii="仿宋_GB2312" w:hAnsi="宋体" w:eastAsia="仿宋_GB2312"/>
          <w:kern w:val="6"/>
          <w:sz w:val="32"/>
          <w:szCs w:val="32"/>
        </w:rPr>
      </w:pPr>
      <w:r>
        <w:rPr>
          <w:rFonts w:hint="eastAsia" w:ascii="仿宋_GB2312" w:hAnsi="宋体" w:eastAsia="仿宋_GB2312"/>
          <w:kern w:val="6"/>
          <w:sz w:val="32"/>
          <w:szCs w:val="32"/>
        </w:rPr>
        <w:t>2.进入考场后，未按要求对考试设备进行测试。</w:t>
      </w:r>
    </w:p>
    <w:p w14:paraId="67AD9CF0">
      <w:pPr>
        <w:spacing w:line="580" w:lineRule="exact"/>
        <w:ind w:firstLine="645"/>
        <w:rPr>
          <w:rFonts w:hint="eastAsia" w:ascii="仿宋_GB2312" w:hAnsi="宋体" w:eastAsia="仿宋_GB2312"/>
          <w:kern w:val="6"/>
          <w:sz w:val="32"/>
          <w:szCs w:val="32"/>
        </w:rPr>
      </w:pPr>
      <w:r>
        <w:rPr>
          <w:rFonts w:hint="eastAsia" w:ascii="仿宋_GB2312" w:hAnsi="宋体" w:eastAsia="仿宋_GB2312"/>
          <w:kern w:val="6"/>
          <w:sz w:val="32"/>
          <w:szCs w:val="32"/>
        </w:rPr>
        <w:t>3.在考场内大声喧哗、吃食物、吸烟或者实施其他影响考场秩序的行为的。</w:t>
      </w:r>
    </w:p>
    <w:p w14:paraId="2BDFA1D2">
      <w:pPr>
        <w:spacing w:line="580" w:lineRule="exact"/>
        <w:ind w:firstLine="645"/>
        <w:rPr>
          <w:rFonts w:hint="eastAsia" w:ascii="仿宋_GB2312" w:hAnsi="宋体" w:eastAsia="仿宋_GB2312"/>
          <w:kern w:val="6"/>
          <w:sz w:val="32"/>
          <w:szCs w:val="32"/>
        </w:rPr>
      </w:pPr>
      <w:r>
        <w:rPr>
          <w:rFonts w:hint="eastAsia" w:ascii="仿宋_GB2312" w:hAnsi="宋体" w:eastAsia="仿宋_GB2312"/>
          <w:kern w:val="6"/>
          <w:sz w:val="32"/>
          <w:szCs w:val="32"/>
        </w:rPr>
        <w:t>4.在考试过程中旁窥、交头接耳、互打暗号或者手势的。</w:t>
      </w:r>
    </w:p>
    <w:p w14:paraId="59DB3729">
      <w:pPr>
        <w:spacing w:line="580" w:lineRule="exact"/>
        <w:ind w:firstLine="645"/>
        <w:rPr>
          <w:rFonts w:hint="eastAsia" w:ascii="仿宋_GB2312" w:hAnsi="宋体" w:eastAsia="仿宋_GB2312"/>
          <w:kern w:val="6"/>
          <w:sz w:val="32"/>
          <w:szCs w:val="32"/>
        </w:rPr>
      </w:pPr>
      <w:r>
        <w:rPr>
          <w:rFonts w:hint="eastAsia" w:ascii="仿宋_GB2312" w:hAnsi="宋体" w:eastAsia="仿宋_GB2312"/>
          <w:kern w:val="6"/>
          <w:sz w:val="32"/>
          <w:szCs w:val="32"/>
        </w:rPr>
        <w:t>5.未经监考人员许可离开教室。</w:t>
      </w:r>
    </w:p>
    <w:p w14:paraId="26B3CF6F">
      <w:pPr>
        <w:spacing w:line="580" w:lineRule="exact"/>
        <w:ind w:firstLine="645"/>
        <w:rPr>
          <w:rFonts w:hint="eastAsia" w:ascii="仿宋_GB2312" w:hAnsi="宋体" w:eastAsia="仿宋_GB2312"/>
          <w:kern w:val="6"/>
          <w:sz w:val="32"/>
          <w:szCs w:val="32"/>
        </w:rPr>
      </w:pPr>
      <w:r>
        <w:rPr>
          <w:rFonts w:hint="eastAsia" w:ascii="仿宋_GB2312" w:hAnsi="宋体" w:eastAsia="仿宋_GB2312"/>
          <w:kern w:val="6"/>
          <w:sz w:val="32"/>
          <w:szCs w:val="32"/>
        </w:rPr>
        <w:t>6.对考场工作人员有言语或肢体冒犯或攻击行为。</w:t>
      </w:r>
    </w:p>
    <w:p w14:paraId="68FB21CA">
      <w:pPr>
        <w:spacing w:line="580" w:lineRule="exact"/>
        <w:ind w:firstLine="645"/>
        <w:rPr>
          <w:rFonts w:hint="eastAsia" w:ascii="仿宋_GB2312" w:hAnsi="宋体" w:eastAsia="仿宋_GB2312"/>
          <w:kern w:val="6"/>
          <w:sz w:val="32"/>
          <w:szCs w:val="32"/>
        </w:rPr>
      </w:pPr>
      <w:r>
        <w:rPr>
          <w:rFonts w:hint="eastAsia" w:ascii="仿宋_GB2312" w:hAnsi="宋体" w:eastAsia="仿宋_GB2312"/>
          <w:kern w:val="6"/>
          <w:sz w:val="32"/>
          <w:szCs w:val="32"/>
        </w:rPr>
        <w:t>7.损坏考试设备，包括并不限于计算机、耳机等设备。</w:t>
      </w:r>
    </w:p>
    <w:p w14:paraId="51F9B0C0">
      <w:pPr>
        <w:spacing w:line="580" w:lineRule="exact"/>
        <w:ind w:firstLine="645"/>
        <w:rPr>
          <w:rFonts w:hint="eastAsia" w:ascii="仿宋_GB2312" w:hAnsi="宋体" w:eastAsia="仿宋_GB2312"/>
          <w:kern w:val="6"/>
          <w:sz w:val="32"/>
          <w:szCs w:val="32"/>
        </w:rPr>
      </w:pPr>
      <w:r>
        <w:rPr>
          <w:rFonts w:hint="eastAsia" w:ascii="仿宋_GB2312" w:hAnsi="宋体" w:eastAsia="仿宋_GB2312"/>
          <w:kern w:val="6"/>
          <w:sz w:val="32"/>
          <w:szCs w:val="32"/>
        </w:rPr>
        <w:t>8.协助他人作弊，代替他人考试或者请他人替考。</w:t>
      </w:r>
    </w:p>
    <w:p w14:paraId="1B0AA0F1">
      <w:pPr>
        <w:spacing w:line="580" w:lineRule="exact"/>
        <w:ind w:firstLine="645"/>
        <w:rPr>
          <w:rFonts w:hint="eastAsia" w:ascii="仿宋_GB2312" w:hAnsi="宋体" w:eastAsia="仿宋_GB2312"/>
          <w:kern w:val="6"/>
          <w:sz w:val="32"/>
          <w:szCs w:val="32"/>
        </w:rPr>
      </w:pPr>
      <w:r>
        <w:rPr>
          <w:rFonts w:hint="eastAsia" w:ascii="仿宋_GB2312" w:hAnsi="宋体" w:eastAsia="仿宋_GB2312"/>
          <w:kern w:val="6"/>
          <w:sz w:val="32"/>
          <w:szCs w:val="32"/>
        </w:rPr>
        <w:t>9.以任何媒介复制任何部分的考试材料。</w:t>
      </w:r>
    </w:p>
    <w:p w14:paraId="4DAE1743">
      <w:pPr>
        <w:spacing w:line="580" w:lineRule="exact"/>
        <w:ind w:firstLine="645"/>
        <w:rPr>
          <w:rFonts w:hint="eastAsia" w:ascii="仿宋_GB2312" w:hAnsi="宋体" w:eastAsia="仿宋_GB2312"/>
          <w:kern w:val="6"/>
          <w:sz w:val="32"/>
          <w:szCs w:val="32"/>
        </w:rPr>
      </w:pPr>
      <w:r>
        <w:rPr>
          <w:rFonts w:hint="eastAsia" w:ascii="仿宋_GB2312" w:hAnsi="宋体" w:eastAsia="仿宋_GB2312"/>
          <w:kern w:val="6"/>
          <w:sz w:val="32"/>
          <w:szCs w:val="32"/>
        </w:rPr>
        <w:t>10.窃取或试图窃取考试材料。</w:t>
      </w:r>
    </w:p>
    <w:p w14:paraId="2E6C215F">
      <w:pPr>
        <w:spacing w:line="580" w:lineRule="exact"/>
        <w:ind w:firstLine="645"/>
        <w:rPr>
          <w:rFonts w:hint="eastAsia" w:ascii="仿宋_GB2312" w:hAnsi="宋体" w:eastAsia="仿宋_GB2312"/>
          <w:kern w:val="6"/>
          <w:sz w:val="32"/>
          <w:szCs w:val="32"/>
        </w:rPr>
      </w:pPr>
      <w:r>
        <w:rPr>
          <w:rFonts w:hint="eastAsia" w:ascii="仿宋_GB2312" w:hAnsi="宋体" w:eastAsia="仿宋_GB2312"/>
          <w:kern w:val="6"/>
          <w:sz w:val="32"/>
          <w:szCs w:val="32"/>
        </w:rPr>
        <w:t>11.其它违规情况。</w:t>
      </w:r>
    </w:p>
    <w:p w14:paraId="676AC5C2">
      <w:pPr>
        <w:spacing w:line="580" w:lineRule="exact"/>
        <w:ind w:firstLine="645"/>
        <w:rPr>
          <w:rFonts w:hint="eastAsia" w:ascii="仿宋_GB2312" w:hAnsi="宋体" w:eastAsia="仿宋_GB2312"/>
          <w:kern w:val="6"/>
          <w:sz w:val="32"/>
          <w:szCs w:val="32"/>
        </w:rPr>
      </w:pPr>
      <w:r>
        <w:rPr>
          <w:rFonts w:hint="eastAsia" w:ascii="仿宋_GB2312" w:hAnsi="宋体" w:eastAsia="仿宋_GB2312"/>
          <w:kern w:val="6"/>
          <w:sz w:val="32"/>
          <w:szCs w:val="32"/>
        </w:rPr>
        <w:t>违规考生将被取消继续考试的资格，成绩无效。如果在考试成绩发放之后发现考生曾在考试当天参与作弊，该考生的考试成绩将被取消。</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71AE693"/>
    <w:multiLevelType w:val="singleLevel"/>
    <w:tmpl w:val="371AE693"/>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M4ZDJiMDdmNDY4N2EzZjBmYzkxZGVjOTM2OTkyZjMifQ=="/>
  </w:docVars>
  <w:rsids>
    <w:rsidRoot w:val="1C5041D2"/>
    <w:rsid w:val="1C5041D2"/>
    <w:rsid w:val="24296621"/>
    <w:rsid w:val="3AAC39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840</Words>
  <Characters>865</Characters>
  <Lines>0</Lines>
  <Paragraphs>0</Paragraphs>
  <TotalTime>0</TotalTime>
  <ScaleCrop>false</ScaleCrop>
  <LinksUpToDate>false</LinksUpToDate>
  <CharactersWithSpaces>866</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2024-11-14T01:44:00Z</dcterms:created>
  <dc:creator>WPS_1477485017</dc:creator>
  <cp:lastModifiedBy>WPS_1477485017</cp:lastModifiedBy>
  <dcterms:modified xsi:type="dcterms:W3CDTF">2024-11-15T06:32:09Z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DA485219F5054098903229FD516C0548_11</vt:lpwstr>
  </property>
</Properties>
</file>