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常见问题及解决方案</w:t>
      </w:r>
    </w:p>
    <w:p>
      <w:pPr>
        <w:spacing w:line="580" w:lineRule="exact"/>
        <w:ind w:firstLine="645"/>
        <w:rPr>
          <w:rFonts w:hint="eastAsia" w:ascii="黑体" w:hAnsi="黑体" w:eastAsia="黑体" w:cs="Times New Roman"/>
          <w:kern w:val="6"/>
          <w:sz w:val="32"/>
          <w:szCs w:val="32"/>
          <w:lang w:val="en-US" w:eastAsia="zh-CN"/>
        </w:rPr>
      </w:pP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kern w:val="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“学信网账号”可用于登录学信网各服务平台，支持的平台有：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instrText xml:space="preserve"> HYPERLINK "https://my.chsi.com.cn/" \t "https://kl.chsi.com.cn/robot/_blank"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t>学信档案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（含图像校对、学籍信息核对等）、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instrText xml:space="preserve"> HYPERLINK "https://yz.chsi.com.cn/" \t "https://kl.chsi.com.cn/robot/_blank"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t>中国研究生招生信息网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instrText xml:space="preserve"> HYPERLINK "https://gaokao.chsi.com.cn/zzbm/" \t "https://kl.chsi.com.cn/robot/_blank"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t>高考特殊类型招生报名平台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instrText xml:space="preserve"> HYPERLINK "https://www.gfbzb.gov.cn/" \t "https://kl.chsi.com.cn/robot/_blank"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t>全国征兵网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instrText xml:space="preserve"> HYPERLINK "https://job.chsi.com.cn/" \t "https://kl.chsi.com.cn/robot/_blank"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t>学信就业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instrText xml:space="preserve"> HYPERLINK "https://www.gatzs.com.cn/" \t "https://kl.chsi.com.cn/robot/_blank"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t>内地（祖国大陆）高校面向港澳台招生信息网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instrText xml:space="preserve"> HYPERLINK "https://xz.chsi.com.cn/" \t "https://kl.chsi.com.cn/robot/_blank"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t>学职平台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instrText xml:space="preserve"> HYPERLINK "https://www.ncss.cn/" \t "https://kl.chsi.com.cn/robot/_blank"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t>新职业网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instrText xml:space="preserve"> HYPERLINK "https://cy.ncss.org.cn/" \t "https://kl.chsi.com.cn/robot/_blank"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t>全国大学生创业服务网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E6C9C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等。如果您在使用这些服务时注册过账号，则可凭此账号使用其他服务，例如：如果您进行过图像校对，则可凭此账号进行“研招网上报名”、“兵役登记”、“应征入伍”等，而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无需再次注册账号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spacing w:line="580" w:lineRule="exact"/>
        <w:ind w:firstLine="645"/>
        <w:rPr>
          <w:rFonts w:hint="eastAsia" w:ascii="黑体" w:hAnsi="黑体" w:eastAsia="黑体" w:cs="Times New Roman"/>
          <w:kern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6"/>
          <w:sz w:val="32"/>
          <w:szCs w:val="32"/>
          <w:lang w:val="en-US" w:eastAsia="zh-CN"/>
        </w:rPr>
        <w:t>一、手机号</w:t>
      </w:r>
      <w:r>
        <w:rPr>
          <w:rFonts w:hint="default" w:ascii="黑体" w:hAnsi="黑体" w:eastAsia="黑体" w:cs="Times New Roman"/>
          <w:kern w:val="6"/>
          <w:sz w:val="32"/>
          <w:szCs w:val="32"/>
          <w:lang w:val="en-US" w:eastAsia="zh-CN"/>
        </w:rPr>
        <w:t>重复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说明该手机号码在系统中已注册使用过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如果你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未曾使用此手机号码注册账号或已无法成功重置密码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，可以按照页面提示步骤，关注学信网公众号，通过帮助中心里的问题咨询服务，向人工客服提交您需要注册的姓名、手机号码、证件号码、本人手持证件照片。审核通过后使用该手机号码及时重新注册即可。</w:t>
      </w:r>
    </w:p>
    <w:p>
      <w:pPr>
        <w:spacing w:line="580" w:lineRule="exact"/>
        <w:ind w:firstLine="645"/>
        <w:rPr>
          <w:rFonts w:hint="eastAsia" w:ascii="黑体" w:hAnsi="黑体" w:eastAsia="黑体" w:cs="Times New Roman"/>
          <w:kern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6"/>
          <w:sz w:val="32"/>
          <w:szCs w:val="32"/>
          <w:lang w:val="en-US" w:eastAsia="zh-CN"/>
        </w:rPr>
        <w:t>二、身份证号重复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说明该证件号码之前在网站有注册记录。如果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你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未曾使用此身份证号码注册账号或已无法成功重置密码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，可以考虑勾选页面“我要重新注册”，正确填写信息后点击【立即注册】；系统会提示您当前注册的账号需要核验身份证信息，使用当前注册的账号登录系统、并选择下途径中的任意一种来完成身份核验事宜。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5215890" cy="2167890"/>
            <wp:effectExtent l="0" t="0" r="13335" b="9525"/>
            <wp:docPr id="3" name="图片 1" descr="我要重新注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我要重新注册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5890" cy="2167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登录系统后，在个人信息页面，点击“【解决办法】”可以看到解决途径来进行身份信息审核：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途径一、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APP自助验证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实人验证通过后，将会注销使用了您当前证件号码的其他账号；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如果您另有其他账号，请慎重此操作；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注销账号会暂时影响您原填报研招推免、统考、自主招生、兵役登记/应征报名的信息操作。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按照页面提示下载学信网手机APP，打开APP点击“我的”进行登录，点击“解决办法”--“实人验证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”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,验证通过后，您的账号即可使用。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5202555" cy="2744470"/>
            <wp:effectExtent l="0" t="0" r="9525" b="15875"/>
            <wp:docPr id="4" name="图片 2" descr="A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APP.png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2555" cy="274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途径二、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如实人验证多次未通过，APP会自动弹出“人工审核”途径，可按照页面提示上传照片，等待人工审核。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管理员审核通过后，将会注销使用了该证件号码的其他账号；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注销账号会暂时影响您原填报研招推免、统考、自主招生、兵役登记/应征报名的信息操作；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如果您曾经使用过学信网服务，或者另有其他学信网账号，请慎重此操作；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上传完毕后等待客服审核，客服审核由学信网进行人工处理，为了能及时准确的解决您注册过程中遇到的问题，请按要求上传有效的身份证照片。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0" w:firstLineChars="200"/>
        <w:jc w:val="center"/>
        <w:textAlignment w:val="auto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</w:rPr>
      </w:pPr>
      <w:bookmarkStart w:id="0" w:name="_GoBack"/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3766820" cy="8140065"/>
            <wp:effectExtent l="0" t="0" r="5080" b="3810"/>
            <wp:docPr id="1" name="图片 3" descr="人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人工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6820" cy="8140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3514725" cy="7639050"/>
            <wp:effectExtent l="0" t="0" r="0" b="7620"/>
            <wp:docPr id="2" name="图片 4" descr="2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2356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C6CD7"/>
    <w:rsid w:val="44020D09"/>
    <w:rsid w:val="57E7383D"/>
    <w:rsid w:val="731C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2021-11-02T03:11:00Z</dcterms:created>
  <dc:creator>凌雨</dc:creator>
  <cp:lastModifiedBy>凌雨</cp:lastModifiedBy>
  <dcterms:modified xsi:type="dcterms:W3CDTF">2021-11-02T06:54:20Z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82AC299113ED4F319485A044FD957188</vt:lpwstr>
  </property>
</Properties>
</file>